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5364" w14:textId="77777777" w:rsidR="00AF03AF" w:rsidRPr="00AF03AF" w:rsidRDefault="00AF03AF" w:rsidP="007543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450D394F" w14:textId="77777777" w:rsidR="00393545" w:rsidRDefault="00393545" w:rsidP="007543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1F232BA2" w14:textId="77777777" w:rsidR="00393545" w:rsidRDefault="00393545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32D4D63A" w14:textId="171419C6" w:rsidR="00424C14" w:rsidRDefault="00424C14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792D86AF" w14:textId="77777777" w:rsidR="00BF1AD7" w:rsidRDefault="00BF1AD7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2DFA50E4" w14:textId="1134D4CF" w:rsidR="00754346" w:rsidRPr="00AF03AF" w:rsidRDefault="00424C14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D2550C">
        <w:rPr>
          <w:rFonts w:ascii="Arial" w:eastAsia="Times New Roman" w:hAnsi="Arial" w:cs="Arial"/>
          <w:b/>
          <w:bCs/>
          <w:color w:val="4C1F51"/>
          <w:sz w:val="20"/>
          <w:szCs w:val="20"/>
          <w:lang w:eastAsia="nl-BE"/>
        </w:rPr>
        <w:t>MOLS HOOP</w:t>
      </w:r>
      <w:r w:rsidR="00754346" w:rsidRPr="00D2550C">
        <w:rPr>
          <w:rFonts w:ascii="Arial" w:eastAsia="Times New Roman" w:hAnsi="Arial" w:cs="Arial"/>
          <w:color w:val="78317F"/>
          <w:sz w:val="20"/>
          <w:szCs w:val="20"/>
          <w:lang w:eastAsia="nl-BE"/>
        </w:rPr>
        <w:t xml:space="preserve"> </w:t>
      </w:r>
      <w:r w:rsidR="00754346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is een vriendengroep uit Mol die opkomt tegen Kanker met HOOP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14:paraId="76FE193C" w14:textId="77777777" w:rsidR="00754346" w:rsidRPr="00AF03AF" w:rsidRDefault="00754346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0D1B0DE8" w14:textId="77777777" w:rsidR="00754346" w:rsidRPr="00AF03AF" w:rsidRDefault="00754346" w:rsidP="00424C1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HOOP in kankeronderzoek</w:t>
      </w:r>
    </w:p>
    <w:p w14:paraId="61F1418A" w14:textId="77777777" w:rsidR="00754346" w:rsidRPr="00AF03AF" w:rsidRDefault="00754346" w:rsidP="00424C1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HOOP in meer genezing </w:t>
      </w:r>
    </w:p>
    <w:p w14:paraId="7F6C372D" w14:textId="0B6B74BC" w:rsidR="00754346" w:rsidRPr="00AF03AF" w:rsidRDefault="00754346" w:rsidP="00424C1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HOOP in een betere levenskwaliteit voor kankerpatiënten</w:t>
      </w:r>
    </w:p>
    <w:p w14:paraId="758DB6B3" w14:textId="77777777" w:rsidR="00754346" w:rsidRPr="00AF03AF" w:rsidRDefault="00754346" w:rsidP="00424C1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HOOP in doorzettingsvermogen en wilskracht</w:t>
      </w:r>
    </w:p>
    <w:p w14:paraId="58A6ECE2" w14:textId="77777777" w:rsidR="00754346" w:rsidRPr="00AF03AF" w:rsidRDefault="00754346" w:rsidP="00424C1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HOOP in de strijd tegen kanker</w:t>
      </w:r>
    </w:p>
    <w:p w14:paraId="16DA7DAF" w14:textId="77777777" w:rsidR="00436BF3" w:rsidRPr="00AF03AF" w:rsidRDefault="00436BF3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448347E2" w14:textId="3977C63F" w:rsidR="00436BF3" w:rsidRPr="00AF03AF" w:rsidRDefault="00436BF3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Tijdens het Hemelvaartsweekend in 2020 hebben we virtueel meer dan 2500 km gefietst tijdens de Corona periode. We hebben zo 11.000 Euro kunnen schenken aan de organisatie 1000 km KOTK.</w:t>
      </w:r>
      <w:r w:rsidR="0039354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="00265A81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In h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et Hemelvaa</w:t>
      </w:r>
      <w:r w:rsidR="002C0E90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rtswe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ekend in 2021 gaan we </w:t>
      </w:r>
      <w:r w:rsidR="002C0E90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dit opnieuw doen met het team “MOLS HOOP”</w:t>
      </w:r>
      <w:r w:rsidR="00265A81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14:paraId="7B6981AA" w14:textId="77777777" w:rsidR="00754346" w:rsidRPr="00AF03AF" w:rsidRDefault="00754346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19A04B6D" w14:textId="404FD8D0" w:rsidR="00436BF3" w:rsidRPr="00AF03AF" w:rsidRDefault="00436BF3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Om geld in</w:t>
      </w:r>
      <w:r w:rsidR="00094CCE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te zamelen, 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deden we elk jaar een</w:t>
      </w:r>
      <w:r w:rsidR="00F367F2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ontbijt</w:t>
      </w:r>
      <w:r w:rsidR="004D1E4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“s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pek en ei</w:t>
      </w:r>
      <w:r w:rsidR="004D1E4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”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="00C240B1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met aansluitend een wandeling. O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mwille van</w:t>
      </w:r>
      <w:r w:rsidR="00C240B1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Corona kan</w:t>
      </w:r>
      <w:r w:rsidR="002C0E90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="00C240B1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het ontbijt dit jaar niet </w:t>
      </w:r>
      <w:r w:rsidR="002C0E90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doorgaan. Verdere info over een alternatieve wandeling </w:t>
      </w:r>
      <w:r w:rsidR="00D2171B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individueel of in “bubbels” </w:t>
      </w:r>
      <w:r w:rsidR="002C0E90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(</w:t>
      </w:r>
      <w:r w:rsidR="00D2171B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=</w:t>
      </w:r>
      <w:r w:rsidR="0039354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="002C0E90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Corona vrij) </w:t>
      </w:r>
      <w:r w:rsidR="00094CCE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volgt eind oktober.</w:t>
      </w:r>
      <w:r w:rsidR="00D2171B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(zonder ontbijt,</w:t>
      </w:r>
      <w:r w:rsidR="0039354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.</w:t>
      </w:r>
      <w:r w:rsidR="00D2171B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..)</w:t>
      </w:r>
    </w:p>
    <w:p w14:paraId="357A4108" w14:textId="77777777" w:rsidR="00094CCE" w:rsidRPr="00AF03AF" w:rsidRDefault="00094CCE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2E1D9EBB" w14:textId="77777777" w:rsidR="00094CCE" w:rsidRPr="00AF03AF" w:rsidRDefault="00094CCE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We trachten nu onze 11.000 Euro te verzamelen via wijnverkoop en vrije giften.</w:t>
      </w:r>
    </w:p>
    <w:p w14:paraId="415F4912" w14:textId="77777777" w:rsidR="007B7785" w:rsidRPr="00AF03AF" w:rsidRDefault="007B7785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7F8308E8" w14:textId="77777777" w:rsidR="007B7785" w:rsidRPr="00AF03AF" w:rsidRDefault="007B7785" w:rsidP="0039354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BE"/>
        </w:rPr>
      </w:pPr>
      <w:r w:rsidRPr="00AF03A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BE"/>
        </w:rPr>
        <w:t>WIJNVERKOOP:</w:t>
      </w:r>
    </w:p>
    <w:p w14:paraId="60F9B686" w14:textId="77777777" w:rsidR="007B1F80" w:rsidRPr="00AF03AF" w:rsidRDefault="007B1F80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66DC1176" w14:textId="013057DD" w:rsidR="00094CCE" w:rsidRPr="00AF03AF" w:rsidRDefault="00094CCE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In samenwerking met VINATERA uit Antwerpen kunnen wij </w:t>
      </w:r>
      <w:r w:rsidR="00265A81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ul</w:t>
      </w:r>
      <w:r w:rsidR="00265A81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ie Spaanse wijnen en lekkernijen aanbieden. Het bestelformulier bevindt zich op de keerzijde.</w:t>
      </w:r>
    </w:p>
    <w:p w14:paraId="2396D374" w14:textId="1A615878" w:rsidR="00094CCE" w:rsidRPr="00D2550C" w:rsidRDefault="00094CCE" w:rsidP="00424C14">
      <w:pPr>
        <w:pStyle w:val="Lijstalinea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color w:val="78317F"/>
          <w:sz w:val="20"/>
          <w:szCs w:val="20"/>
          <w:lang w:eastAsia="nl-BE"/>
        </w:rPr>
      </w:pPr>
      <w:r w:rsidRPr="00D2550C">
        <w:rPr>
          <w:rFonts w:ascii="Arial" w:eastAsia="Times New Roman" w:hAnsi="Arial" w:cs="Arial"/>
          <w:b/>
          <w:bCs/>
          <w:color w:val="78317F"/>
          <w:sz w:val="20"/>
          <w:szCs w:val="20"/>
          <w:lang w:eastAsia="nl-BE"/>
        </w:rPr>
        <w:t>Ingevuld bestelformulier doormailen naar</w:t>
      </w:r>
      <w:r w:rsidR="00393545" w:rsidRPr="00D2550C">
        <w:rPr>
          <w:rFonts w:ascii="Arial" w:eastAsia="Times New Roman" w:hAnsi="Arial" w:cs="Arial"/>
          <w:b/>
          <w:bCs/>
          <w:color w:val="78317F"/>
          <w:sz w:val="20"/>
          <w:szCs w:val="20"/>
          <w:lang w:eastAsia="nl-BE"/>
        </w:rPr>
        <w:t>:</w:t>
      </w:r>
      <w:r w:rsidRPr="00D2550C">
        <w:rPr>
          <w:rFonts w:ascii="Arial" w:eastAsia="Times New Roman" w:hAnsi="Arial" w:cs="Arial"/>
          <w:color w:val="78317F"/>
          <w:sz w:val="20"/>
          <w:szCs w:val="20"/>
          <w:lang w:eastAsia="nl-BE"/>
        </w:rPr>
        <w:t xml:space="preserve"> </w:t>
      </w:r>
      <w:r w:rsidR="001402E3" w:rsidRPr="00D2550C">
        <w:rPr>
          <w:rFonts w:ascii="Arial" w:eastAsia="Times New Roman" w:hAnsi="Arial" w:cs="Arial"/>
          <w:b/>
          <w:bCs/>
          <w:color w:val="78317F"/>
          <w:sz w:val="20"/>
          <w:szCs w:val="20"/>
          <w:lang w:eastAsia="nl-BE"/>
        </w:rPr>
        <w:t>molshoopvzw@hotmail.com</w:t>
      </w:r>
      <w:r w:rsidR="007B7785" w:rsidRPr="00D2550C">
        <w:rPr>
          <w:rFonts w:ascii="Arial" w:eastAsia="Times New Roman" w:hAnsi="Arial" w:cs="Arial"/>
          <w:color w:val="78317F"/>
          <w:sz w:val="20"/>
          <w:szCs w:val="20"/>
          <w:lang w:eastAsia="nl-BE"/>
        </w:rPr>
        <w:t xml:space="preserve"> of </w:t>
      </w:r>
      <w:r w:rsidR="007B7785" w:rsidRPr="00D2550C">
        <w:rPr>
          <w:rFonts w:ascii="Arial" w:eastAsia="Times New Roman" w:hAnsi="Arial" w:cs="Arial"/>
          <w:b/>
          <w:bCs/>
          <w:color w:val="78317F"/>
          <w:sz w:val="20"/>
          <w:szCs w:val="20"/>
          <w:lang w:eastAsia="nl-BE"/>
        </w:rPr>
        <w:t xml:space="preserve">bezorgen aan contactpersoon </w:t>
      </w:r>
      <w:r w:rsidR="00424C14" w:rsidRPr="00D2550C">
        <w:rPr>
          <w:rFonts w:ascii="Arial" w:eastAsia="Times New Roman" w:hAnsi="Arial" w:cs="Arial"/>
          <w:b/>
          <w:bCs/>
          <w:color w:val="78317F"/>
          <w:sz w:val="20"/>
          <w:szCs w:val="20"/>
          <w:lang w:eastAsia="nl-BE"/>
        </w:rPr>
        <w:t>MOLS HOOP</w:t>
      </w:r>
      <w:r w:rsidR="007B1F80" w:rsidRPr="00D2550C">
        <w:rPr>
          <w:rFonts w:ascii="Arial" w:eastAsia="Times New Roman" w:hAnsi="Arial" w:cs="Arial"/>
          <w:b/>
          <w:bCs/>
          <w:color w:val="78317F"/>
          <w:sz w:val="20"/>
          <w:szCs w:val="20"/>
          <w:lang w:eastAsia="nl-BE"/>
        </w:rPr>
        <w:t>. Vergeet uw naam niet!</w:t>
      </w:r>
    </w:p>
    <w:p w14:paraId="6C3ADF15" w14:textId="6B1EEF47" w:rsidR="00094CCE" w:rsidRPr="00AF03AF" w:rsidRDefault="00094CCE" w:rsidP="00424C14">
      <w:pPr>
        <w:pStyle w:val="Lijstalinea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Pas na betaling</w:t>
      </w:r>
      <w:r w:rsidR="007B1F80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/overschrijving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="007B7785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wordt </w:t>
      </w:r>
      <w:r w:rsidR="007B1F80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de </w:t>
      </w:r>
      <w:r w:rsidR="007B7785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bestelling in orde gemaakt</w:t>
      </w:r>
      <w:r w:rsidR="0097299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14:paraId="298D0F95" w14:textId="5AC57E8A" w:rsidR="007B7785" w:rsidRPr="00AF03AF" w:rsidRDefault="007B7785" w:rsidP="00424C14">
      <w:pPr>
        <w:pStyle w:val="Lijstalinea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U wordt verwittigd om</w:t>
      </w:r>
      <w:r w:rsidR="00214A08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de bestelling te komen afhalen in Mol</w:t>
      </w:r>
      <w:r w:rsidR="0097299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="00214A08"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Achterbos of in Kapellen </w:t>
      </w:r>
      <w:r w:rsidRPr="00AF03A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(max 1 maand na betaling)</w:t>
      </w:r>
      <w:r w:rsidR="0097299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14:paraId="239B90C9" w14:textId="77777777" w:rsidR="007B7785" w:rsidRPr="00AF03AF" w:rsidRDefault="007B7785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220E37B4" w14:textId="77777777" w:rsidR="007B7785" w:rsidRPr="00AF03AF" w:rsidRDefault="007B7785" w:rsidP="0039354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BE"/>
        </w:rPr>
      </w:pPr>
      <w:r w:rsidRPr="00AF03A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BE"/>
        </w:rPr>
        <w:t>VRIJE GIFTEN:</w:t>
      </w:r>
    </w:p>
    <w:p w14:paraId="167BAF36" w14:textId="77777777" w:rsidR="007B1F80" w:rsidRPr="00393545" w:rsidRDefault="007B1F80" w:rsidP="0039354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nl-BE"/>
        </w:rPr>
      </w:pPr>
    </w:p>
    <w:p w14:paraId="21FD74A6" w14:textId="77777777" w:rsidR="007B1F80" w:rsidRPr="00AF03AF" w:rsidRDefault="00BD1E0D" w:rsidP="00393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AF03AF">
        <w:rPr>
          <w:rFonts w:ascii="Arial" w:hAnsi="Arial" w:cs="Arial"/>
          <w:sz w:val="20"/>
          <w:szCs w:val="20"/>
          <w:lang w:val="nl-NL"/>
        </w:rPr>
        <w:t>Via een bijdrage, groot of klein, k</w:t>
      </w:r>
      <w:r w:rsidR="00C30E21" w:rsidRPr="00AF03AF">
        <w:rPr>
          <w:rFonts w:ascii="Arial" w:hAnsi="Arial" w:cs="Arial"/>
          <w:sz w:val="20"/>
          <w:szCs w:val="20"/>
          <w:lang w:val="nl-NL"/>
        </w:rPr>
        <w:t>a</w:t>
      </w:r>
      <w:r w:rsidRPr="00AF03AF">
        <w:rPr>
          <w:rFonts w:ascii="Arial" w:hAnsi="Arial" w:cs="Arial"/>
          <w:sz w:val="20"/>
          <w:szCs w:val="20"/>
          <w:lang w:val="nl-NL"/>
        </w:rPr>
        <w:t xml:space="preserve">n jij helpen om het startgeld van 11.000 euro bij elkaar te verzamelen en zo de </w:t>
      </w:r>
      <w:r w:rsidRPr="00AF03AF">
        <w:rPr>
          <w:rStyle w:val="Zwaar"/>
          <w:rFonts w:ascii="Arial" w:hAnsi="Arial" w:cs="Arial"/>
          <w:sz w:val="20"/>
          <w:szCs w:val="20"/>
          <w:lang w:val="nl-NL"/>
        </w:rPr>
        <w:t>HOOP</w:t>
      </w:r>
      <w:r w:rsidRPr="00AF03AF">
        <w:rPr>
          <w:rFonts w:ascii="Arial" w:hAnsi="Arial" w:cs="Arial"/>
          <w:sz w:val="20"/>
          <w:szCs w:val="20"/>
          <w:lang w:val="nl-NL"/>
        </w:rPr>
        <w:t xml:space="preserve"> en de </w:t>
      </w:r>
      <w:r w:rsidRPr="00AF03AF">
        <w:rPr>
          <w:rStyle w:val="Zwaar"/>
          <w:rFonts w:ascii="Arial" w:hAnsi="Arial" w:cs="Arial"/>
          <w:sz w:val="20"/>
          <w:szCs w:val="20"/>
          <w:lang w:val="nl-NL"/>
        </w:rPr>
        <w:t>strijd</w:t>
      </w:r>
      <w:r w:rsidRPr="00AF03AF">
        <w:rPr>
          <w:rFonts w:ascii="Arial" w:hAnsi="Arial" w:cs="Arial"/>
          <w:sz w:val="20"/>
          <w:szCs w:val="20"/>
          <w:lang w:val="nl-NL"/>
        </w:rPr>
        <w:t xml:space="preserve"> tegen kanker verder te zetten. </w:t>
      </w:r>
    </w:p>
    <w:p w14:paraId="1370C977" w14:textId="4F7AAF43" w:rsidR="00BD1E0D" w:rsidRPr="00AF03AF" w:rsidRDefault="00BD1E0D" w:rsidP="00393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AF03AF">
        <w:rPr>
          <w:rFonts w:ascii="Arial" w:hAnsi="Arial" w:cs="Arial"/>
          <w:sz w:val="20"/>
          <w:szCs w:val="20"/>
          <w:lang w:val="nl-NL"/>
        </w:rPr>
        <w:t xml:space="preserve">Steun </w:t>
      </w:r>
      <w:r w:rsidR="00424C14">
        <w:rPr>
          <w:rFonts w:ascii="Arial" w:hAnsi="Arial" w:cs="Arial"/>
          <w:sz w:val="20"/>
          <w:szCs w:val="20"/>
          <w:lang w:val="nl-NL"/>
        </w:rPr>
        <w:t>MOLS HOOP</w:t>
      </w:r>
      <w:r w:rsidRPr="00AF03AF">
        <w:rPr>
          <w:rFonts w:ascii="Arial" w:hAnsi="Arial" w:cs="Arial"/>
          <w:sz w:val="20"/>
          <w:szCs w:val="20"/>
          <w:lang w:val="nl-NL"/>
        </w:rPr>
        <w:t xml:space="preserve"> en het kankeronderzoek door een gift te storten op het rekeningnummer van Kom op tegen Kanker (</w:t>
      </w:r>
      <w:r w:rsidRPr="00AF03AF">
        <w:rPr>
          <w:rStyle w:val="Zwaar"/>
          <w:rFonts w:ascii="Arial" w:hAnsi="Arial" w:cs="Arial"/>
          <w:sz w:val="20"/>
          <w:szCs w:val="20"/>
          <w:lang w:val="nl-NL"/>
        </w:rPr>
        <w:t>BE14 7331 9999 9983)</w:t>
      </w:r>
      <w:r w:rsidRPr="00AF03AF">
        <w:rPr>
          <w:rFonts w:ascii="Arial" w:hAnsi="Arial" w:cs="Arial"/>
          <w:sz w:val="20"/>
          <w:szCs w:val="20"/>
          <w:lang w:val="nl-NL"/>
        </w:rPr>
        <w:t xml:space="preserve"> met vermelding van 'GIFT' (belangrijk!) en de code: 170225322. Vanaf 40 euro per jaar is zo'n gift fiscaal aftrekbaar.</w:t>
      </w:r>
    </w:p>
    <w:p w14:paraId="68EDA6CE" w14:textId="77777777" w:rsidR="007B1F80" w:rsidRPr="00AF03AF" w:rsidRDefault="007B1F80" w:rsidP="00393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00251F1B" w14:textId="77777777" w:rsidR="007B1F80" w:rsidRPr="00AF03AF" w:rsidRDefault="007B1F80" w:rsidP="0039354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u w:val="single"/>
          <w:lang w:eastAsia="nl-BE"/>
        </w:rPr>
      </w:pPr>
      <w:r w:rsidRPr="00AF03AF">
        <w:rPr>
          <w:rFonts w:ascii="Arial" w:eastAsia="Times New Roman" w:hAnsi="Arial" w:cs="Arial"/>
          <w:b/>
          <w:color w:val="000000"/>
          <w:sz w:val="20"/>
          <w:u w:val="single"/>
          <w:lang w:eastAsia="nl-BE"/>
        </w:rPr>
        <w:t>VOLG ONZE ACTIES:</w:t>
      </w:r>
    </w:p>
    <w:p w14:paraId="2B27025C" w14:textId="77777777" w:rsidR="007B1F80" w:rsidRPr="00AF03AF" w:rsidRDefault="007B1F80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nl-BE"/>
        </w:rPr>
      </w:pPr>
    </w:p>
    <w:p w14:paraId="12925C11" w14:textId="6DF69CB3" w:rsidR="007B1F80" w:rsidRPr="00AF03AF" w:rsidRDefault="007B1F80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lang w:eastAsia="nl-BE"/>
        </w:rPr>
        <w:t>U kan onze acties volgen op de website van 1000km KOTK: team MOLS HOOP</w:t>
      </w:r>
    </w:p>
    <w:p w14:paraId="0E28CDAD" w14:textId="778ED76B" w:rsidR="00094CCE" w:rsidRPr="00BF1AD7" w:rsidRDefault="007B1F80" w:rsidP="00393545">
      <w:pPr>
        <w:tabs>
          <w:tab w:val="left" w:pos="4080"/>
        </w:tabs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0"/>
          <w:szCs w:val="14"/>
          <w:lang w:eastAsia="nl-BE"/>
        </w:rPr>
      </w:pPr>
      <w:r w:rsidRPr="00AF03AF">
        <w:rPr>
          <w:rFonts w:ascii="Arial" w:eastAsia="Times New Roman" w:hAnsi="Arial" w:cs="Arial"/>
          <w:color w:val="000000"/>
          <w:sz w:val="20"/>
          <w:lang w:eastAsia="nl-BE"/>
        </w:rPr>
        <w:t xml:space="preserve">Probeer de link: </w:t>
      </w:r>
      <w:hyperlink r:id="rId8" w:history="1">
        <w:r w:rsidR="00AF03AF" w:rsidRPr="00D2550C">
          <w:rPr>
            <w:rStyle w:val="Hyperlink"/>
            <w:rFonts w:ascii="Arial" w:eastAsia="Times New Roman" w:hAnsi="Arial" w:cs="Arial"/>
            <w:b/>
            <w:color w:val="78317F"/>
            <w:sz w:val="20"/>
            <w:szCs w:val="14"/>
            <w:lang w:eastAsia="nl-BE"/>
          </w:rPr>
          <w:t>https://www.de1000km.be/team/mols-hoop</w:t>
        </w:r>
      </w:hyperlink>
    </w:p>
    <w:p w14:paraId="4E67186C" w14:textId="09AEF7A3" w:rsidR="00CD3229" w:rsidRDefault="00CD3229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Een vrije gift kan ook via </w:t>
      </w:r>
      <w:r w:rsidR="00424C1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bovenstaande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link.</w:t>
      </w:r>
    </w:p>
    <w:p w14:paraId="5B19BF5A" w14:textId="185EDAB8" w:rsidR="00CD3229" w:rsidRDefault="00CD3229" w:rsidP="00393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06B82529" w14:textId="77777777" w:rsidR="00424C14" w:rsidRDefault="00424C14" w:rsidP="00AF03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05CECFCB" w14:textId="1E10D495" w:rsidR="00CD3229" w:rsidRPr="00D2550C" w:rsidRDefault="00CD3229" w:rsidP="00AF03AF">
      <w:pPr>
        <w:spacing w:after="0" w:line="240" w:lineRule="auto"/>
        <w:jc w:val="center"/>
        <w:rPr>
          <w:rFonts w:ascii="Arial" w:eastAsia="Times New Roman" w:hAnsi="Arial" w:cs="Arial"/>
          <w:b/>
          <w:color w:val="78317F"/>
          <w:spacing w:val="20"/>
          <w:sz w:val="28"/>
          <w:szCs w:val="20"/>
          <w:lang w:eastAsia="nl-BE"/>
        </w:rPr>
      </w:pPr>
      <w:r w:rsidRPr="00D2550C">
        <w:rPr>
          <w:rFonts w:ascii="Arial" w:eastAsia="Times New Roman" w:hAnsi="Arial" w:cs="Arial"/>
          <w:b/>
          <w:color w:val="78317F"/>
          <w:spacing w:val="20"/>
          <w:sz w:val="28"/>
          <w:szCs w:val="20"/>
          <w:lang w:eastAsia="nl-BE"/>
        </w:rPr>
        <w:t>1000 maal bedankt voor jullie steun vanwege MOLS HOOP</w:t>
      </w:r>
    </w:p>
    <w:p w14:paraId="6A064808" w14:textId="77777777" w:rsidR="00CD3229" w:rsidRDefault="00CD3229" w:rsidP="007543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1B3322A0" w14:textId="0758D19D" w:rsidR="007B63C5" w:rsidRPr="00424C14" w:rsidRDefault="00CD3229" w:rsidP="007B63C5">
      <w:pPr>
        <w:pStyle w:val="Geenafstand"/>
        <w:jc w:val="center"/>
        <w:rPr>
          <w:rFonts w:cstheme="minorHAnsi"/>
          <w:i/>
          <w:iCs/>
          <w:sz w:val="20"/>
          <w:szCs w:val="20"/>
          <w:lang w:eastAsia="nl-BE"/>
        </w:rPr>
      </w:pPr>
      <w:r w:rsidRPr="00424C14">
        <w:rPr>
          <w:rFonts w:cstheme="minorHAnsi"/>
          <w:i/>
          <w:iCs/>
          <w:sz w:val="20"/>
          <w:szCs w:val="20"/>
          <w:lang w:eastAsia="nl-BE"/>
        </w:rPr>
        <w:t xml:space="preserve">Peter Goetschalckx en Katleen Van Baelen </w:t>
      </w:r>
      <w:r w:rsidR="007B63C5" w:rsidRPr="00424C14">
        <w:rPr>
          <w:rFonts w:cstheme="minorHAnsi"/>
          <w:i/>
          <w:iCs/>
          <w:sz w:val="20"/>
          <w:szCs w:val="20"/>
          <w:lang w:eastAsia="nl-BE"/>
        </w:rPr>
        <w:t>-</w:t>
      </w:r>
      <w:r w:rsidRPr="00424C14">
        <w:rPr>
          <w:rFonts w:cstheme="minorHAnsi"/>
          <w:i/>
          <w:iCs/>
          <w:sz w:val="20"/>
          <w:szCs w:val="20"/>
          <w:lang w:eastAsia="nl-BE"/>
        </w:rPr>
        <w:t xml:space="preserve"> Mieke Goetschalckx</w:t>
      </w:r>
      <w:r w:rsidR="007B63C5" w:rsidRPr="00424C14">
        <w:rPr>
          <w:rFonts w:cstheme="minorHAnsi"/>
          <w:i/>
          <w:iCs/>
          <w:sz w:val="20"/>
          <w:szCs w:val="20"/>
          <w:lang w:eastAsia="nl-BE"/>
        </w:rPr>
        <w:t xml:space="preserve"> - </w:t>
      </w:r>
      <w:r w:rsidRPr="00424C14">
        <w:rPr>
          <w:rFonts w:cstheme="minorHAnsi"/>
          <w:i/>
          <w:iCs/>
          <w:sz w:val="20"/>
          <w:szCs w:val="20"/>
          <w:lang w:eastAsia="nl-BE"/>
        </w:rPr>
        <w:t>Lore Goetschalckx en Yorick Fonteyn</w:t>
      </w:r>
      <w:r w:rsidR="007B63C5" w:rsidRPr="00424C14">
        <w:rPr>
          <w:rFonts w:cstheme="minorHAnsi"/>
          <w:i/>
          <w:iCs/>
          <w:sz w:val="20"/>
          <w:szCs w:val="20"/>
          <w:lang w:eastAsia="nl-BE"/>
        </w:rPr>
        <w:t xml:space="preserve"> - </w:t>
      </w:r>
    </w:p>
    <w:p w14:paraId="1FE2C7C3" w14:textId="6ABD2F81" w:rsidR="007B63C5" w:rsidRPr="00424C14" w:rsidRDefault="00214A08" w:rsidP="007B63C5">
      <w:pPr>
        <w:pStyle w:val="Geenafstand"/>
        <w:jc w:val="center"/>
        <w:rPr>
          <w:rFonts w:cstheme="minorHAnsi"/>
          <w:i/>
          <w:iCs/>
          <w:sz w:val="20"/>
          <w:szCs w:val="20"/>
          <w:lang w:eastAsia="nl-BE"/>
        </w:rPr>
      </w:pPr>
      <w:r w:rsidRPr="00424C14">
        <w:rPr>
          <w:rFonts w:cstheme="minorHAnsi"/>
          <w:i/>
          <w:iCs/>
          <w:sz w:val="20"/>
          <w:szCs w:val="20"/>
          <w:lang w:eastAsia="nl-BE"/>
        </w:rPr>
        <w:t>Geert Devijver en Mieke Van</w:t>
      </w:r>
      <w:r w:rsidR="004D1E42">
        <w:rPr>
          <w:rFonts w:cstheme="minorHAnsi"/>
          <w:i/>
          <w:iCs/>
          <w:sz w:val="20"/>
          <w:szCs w:val="20"/>
          <w:lang w:eastAsia="nl-BE"/>
        </w:rPr>
        <w:t>b</w:t>
      </w:r>
      <w:r w:rsidRPr="00424C14">
        <w:rPr>
          <w:rFonts w:cstheme="minorHAnsi"/>
          <w:i/>
          <w:iCs/>
          <w:sz w:val="20"/>
          <w:szCs w:val="20"/>
          <w:lang w:eastAsia="nl-BE"/>
        </w:rPr>
        <w:t>roekhoven</w:t>
      </w:r>
      <w:r w:rsidR="007B63C5" w:rsidRPr="00424C14">
        <w:rPr>
          <w:rFonts w:cstheme="minorHAnsi"/>
          <w:i/>
          <w:iCs/>
          <w:sz w:val="20"/>
          <w:szCs w:val="20"/>
          <w:lang w:eastAsia="nl-BE"/>
        </w:rPr>
        <w:t xml:space="preserve"> - </w:t>
      </w:r>
      <w:r w:rsidRPr="00424C14">
        <w:rPr>
          <w:rFonts w:cstheme="minorHAnsi"/>
          <w:i/>
          <w:iCs/>
          <w:sz w:val="20"/>
          <w:szCs w:val="20"/>
          <w:lang w:eastAsia="nl-BE"/>
        </w:rPr>
        <w:t>Koen Devijver en Saartje</w:t>
      </w:r>
      <w:r w:rsidR="007B63C5" w:rsidRPr="00424C14">
        <w:rPr>
          <w:rFonts w:cstheme="minorHAnsi"/>
          <w:i/>
          <w:iCs/>
          <w:sz w:val="20"/>
          <w:szCs w:val="20"/>
          <w:lang w:eastAsia="nl-BE"/>
        </w:rPr>
        <w:t xml:space="preserve"> </w:t>
      </w:r>
      <w:r w:rsidR="001402E3">
        <w:rPr>
          <w:rFonts w:cstheme="minorHAnsi"/>
          <w:i/>
          <w:iCs/>
          <w:sz w:val="20"/>
          <w:szCs w:val="20"/>
          <w:lang w:eastAsia="nl-BE"/>
        </w:rPr>
        <w:t xml:space="preserve">Van Gulik </w:t>
      </w:r>
      <w:r w:rsidR="007B63C5" w:rsidRPr="00424C14">
        <w:rPr>
          <w:rFonts w:cstheme="minorHAnsi"/>
          <w:i/>
          <w:iCs/>
          <w:sz w:val="20"/>
          <w:szCs w:val="20"/>
          <w:lang w:eastAsia="nl-BE"/>
        </w:rPr>
        <w:t xml:space="preserve">- </w:t>
      </w:r>
      <w:r w:rsidRPr="00424C14">
        <w:rPr>
          <w:rFonts w:cstheme="minorHAnsi"/>
          <w:i/>
          <w:iCs/>
          <w:sz w:val="20"/>
          <w:szCs w:val="20"/>
        </w:rPr>
        <w:t>Geert Van</w:t>
      </w:r>
      <w:r w:rsidR="00265A81" w:rsidRPr="00424C14">
        <w:rPr>
          <w:rFonts w:cstheme="minorHAnsi"/>
          <w:i/>
          <w:iCs/>
          <w:sz w:val="20"/>
          <w:szCs w:val="20"/>
        </w:rPr>
        <w:t>h</w:t>
      </w:r>
      <w:r w:rsidRPr="00424C14">
        <w:rPr>
          <w:rFonts w:cstheme="minorHAnsi"/>
          <w:i/>
          <w:iCs/>
          <w:sz w:val="20"/>
          <w:szCs w:val="20"/>
        </w:rPr>
        <w:t>oof</w:t>
      </w:r>
      <w:r w:rsidRPr="00424C14">
        <w:rPr>
          <w:rFonts w:cstheme="minorHAnsi"/>
          <w:i/>
          <w:iCs/>
          <w:sz w:val="20"/>
          <w:szCs w:val="20"/>
          <w:lang w:eastAsia="nl-BE"/>
        </w:rPr>
        <w:t xml:space="preserve"> en Paula Zwinnen</w:t>
      </w:r>
      <w:r w:rsidR="001402E3">
        <w:rPr>
          <w:rFonts w:cstheme="minorHAnsi"/>
          <w:i/>
          <w:iCs/>
          <w:sz w:val="20"/>
          <w:szCs w:val="20"/>
          <w:lang w:eastAsia="nl-BE"/>
        </w:rPr>
        <w:t xml:space="preserve"> - </w:t>
      </w:r>
      <w:r w:rsidRPr="00424C14">
        <w:rPr>
          <w:rFonts w:cstheme="minorHAnsi"/>
          <w:i/>
          <w:iCs/>
          <w:sz w:val="20"/>
          <w:szCs w:val="20"/>
          <w:lang w:eastAsia="nl-BE"/>
        </w:rPr>
        <w:t>Luc Put</w:t>
      </w:r>
      <w:r w:rsidR="007B63C5" w:rsidRPr="00424C14">
        <w:rPr>
          <w:rFonts w:cstheme="minorHAnsi"/>
          <w:i/>
          <w:iCs/>
          <w:sz w:val="20"/>
          <w:szCs w:val="20"/>
          <w:lang w:eastAsia="nl-BE"/>
        </w:rPr>
        <w:t xml:space="preserve"> - </w:t>
      </w:r>
      <w:r w:rsidR="00D05AD0" w:rsidRPr="00424C14">
        <w:rPr>
          <w:rFonts w:cstheme="minorHAnsi"/>
          <w:i/>
          <w:iCs/>
          <w:sz w:val="20"/>
          <w:szCs w:val="20"/>
          <w:lang w:eastAsia="nl-BE"/>
        </w:rPr>
        <w:t xml:space="preserve">Mathijs Put - </w:t>
      </w:r>
      <w:r w:rsidRPr="00424C14">
        <w:rPr>
          <w:rFonts w:cstheme="minorHAnsi"/>
          <w:i/>
          <w:iCs/>
          <w:sz w:val="20"/>
          <w:szCs w:val="20"/>
          <w:lang w:eastAsia="nl-BE"/>
        </w:rPr>
        <w:t xml:space="preserve">Marc </w:t>
      </w:r>
      <w:r w:rsidR="00D05AD0" w:rsidRPr="00424C14">
        <w:rPr>
          <w:rFonts w:cstheme="minorHAnsi"/>
          <w:i/>
          <w:iCs/>
          <w:sz w:val="20"/>
          <w:szCs w:val="20"/>
          <w:lang w:eastAsia="nl-BE"/>
        </w:rPr>
        <w:t>Peeters en Els Berg</w:t>
      </w:r>
      <w:r w:rsidRPr="00424C14">
        <w:rPr>
          <w:rFonts w:cstheme="minorHAnsi"/>
          <w:i/>
          <w:iCs/>
          <w:sz w:val="20"/>
          <w:szCs w:val="20"/>
          <w:lang w:eastAsia="nl-BE"/>
        </w:rPr>
        <w:t>mans</w:t>
      </w:r>
      <w:r w:rsidR="007B63C5" w:rsidRPr="00424C14">
        <w:rPr>
          <w:rFonts w:cstheme="minorHAnsi"/>
          <w:i/>
          <w:iCs/>
          <w:sz w:val="20"/>
          <w:szCs w:val="20"/>
          <w:lang w:eastAsia="nl-BE"/>
        </w:rPr>
        <w:t xml:space="preserve"> - </w:t>
      </w:r>
      <w:r w:rsidRPr="00424C14">
        <w:rPr>
          <w:rFonts w:cstheme="minorHAnsi"/>
          <w:i/>
          <w:iCs/>
          <w:sz w:val="20"/>
          <w:szCs w:val="20"/>
          <w:lang w:eastAsia="nl-BE"/>
        </w:rPr>
        <w:t>Maarten Peeters</w:t>
      </w:r>
      <w:r w:rsidR="007B63C5" w:rsidRPr="00424C14">
        <w:rPr>
          <w:rFonts w:cstheme="minorHAnsi"/>
          <w:i/>
          <w:iCs/>
          <w:sz w:val="20"/>
          <w:szCs w:val="20"/>
          <w:lang w:eastAsia="nl-BE"/>
        </w:rPr>
        <w:t xml:space="preserve"> -</w:t>
      </w:r>
      <w:r w:rsidRPr="00424C14">
        <w:rPr>
          <w:rFonts w:cstheme="minorHAnsi"/>
          <w:i/>
          <w:iCs/>
          <w:sz w:val="20"/>
          <w:szCs w:val="20"/>
          <w:lang w:eastAsia="nl-BE"/>
        </w:rPr>
        <w:t xml:space="preserve"> Toon Geerts</w:t>
      </w:r>
      <w:r w:rsidR="007B63C5" w:rsidRPr="00424C14">
        <w:rPr>
          <w:rFonts w:cstheme="minorHAnsi"/>
          <w:i/>
          <w:iCs/>
          <w:sz w:val="20"/>
          <w:szCs w:val="20"/>
          <w:lang w:eastAsia="nl-BE"/>
        </w:rPr>
        <w:t xml:space="preserve"> - </w:t>
      </w:r>
    </w:p>
    <w:p w14:paraId="0E0637F8" w14:textId="5A1642B4" w:rsidR="00CD3229" w:rsidRPr="00424C14" w:rsidRDefault="00214A08" w:rsidP="007B63C5">
      <w:pPr>
        <w:pStyle w:val="Geenafstand"/>
        <w:jc w:val="center"/>
        <w:rPr>
          <w:rFonts w:cstheme="minorHAnsi"/>
          <w:i/>
          <w:iCs/>
          <w:sz w:val="20"/>
          <w:szCs w:val="20"/>
          <w:lang w:eastAsia="nl-BE"/>
        </w:rPr>
      </w:pPr>
      <w:r w:rsidRPr="00424C14">
        <w:rPr>
          <w:rFonts w:cstheme="minorHAnsi"/>
          <w:i/>
          <w:iCs/>
          <w:sz w:val="20"/>
          <w:szCs w:val="20"/>
          <w:lang w:eastAsia="nl-BE"/>
        </w:rPr>
        <w:t>Hugo Gi</w:t>
      </w:r>
      <w:r w:rsidR="00D05AD0" w:rsidRPr="00424C14">
        <w:rPr>
          <w:rFonts w:cstheme="minorHAnsi"/>
          <w:i/>
          <w:iCs/>
          <w:sz w:val="20"/>
          <w:szCs w:val="20"/>
          <w:lang w:eastAsia="nl-BE"/>
        </w:rPr>
        <w:t>e</w:t>
      </w:r>
      <w:r w:rsidRPr="00424C14">
        <w:rPr>
          <w:rFonts w:cstheme="minorHAnsi"/>
          <w:i/>
          <w:iCs/>
          <w:sz w:val="20"/>
          <w:szCs w:val="20"/>
          <w:lang w:eastAsia="nl-BE"/>
        </w:rPr>
        <w:t>be</w:t>
      </w:r>
      <w:r w:rsidR="00D05AD0" w:rsidRPr="00424C14">
        <w:rPr>
          <w:rFonts w:cstheme="minorHAnsi"/>
          <w:i/>
          <w:iCs/>
          <w:sz w:val="20"/>
          <w:szCs w:val="20"/>
          <w:lang w:eastAsia="nl-BE"/>
        </w:rPr>
        <w:t>ns en Patricia van Coppen</w:t>
      </w:r>
      <w:r w:rsidRPr="00424C14">
        <w:rPr>
          <w:rFonts w:cstheme="minorHAnsi"/>
          <w:i/>
          <w:iCs/>
          <w:sz w:val="20"/>
          <w:szCs w:val="20"/>
          <w:lang w:eastAsia="nl-BE"/>
        </w:rPr>
        <w:t xml:space="preserve">olle - </w:t>
      </w:r>
      <w:r w:rsidR="00D05AD0" w:rsidRPr="00424C14">
        <w:rPr>
          <w:rFonts w:cstheme="minorHAnsi"/>
          <w:i/>
          <w:iCs/>
          <w:sz w:val="20"/>
          <w:szCs w:val="20"/>
          <w:lang w:eastAsia="nl-BE"/>
        </w:rPr>
        <w:t>…</w:t>
      </w:r>
    </w:p>
    <w:p w14:paraId="1F9DEF80" w14:textId="2309DC71" w:rsidR="00D05AD0" w:rsidRPr="007B63C5" w:rsidRDefault="00D05AD0" w:rsidP="007B63C5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nl-BE"/>
        </w:rPr>
      </w:pPr>
      <w:r w:rsidRPr="00424C14">
        <w:rPr>
          <w:rFonts w:eastAsia="Times New Roman" w:cstheme="minorHAnsi"/>
          <w:i/>
          <w:iCs/>
          <w:color w:val="000000"/>
          <w:sz w:val="20"/>
          <w:szCs w:val="20"/>
          <w:lang w:eastAsia="nl-BE"/>
        </w:rPr>
        <w:t>en alle medewerkers van de “ontbijt wandeling” met de bekende “tussenstop” aan de vijver</w:t>
      </w:r>
    </w:p>
    <w:p w14:paraId="08F9C324" w14:textId="44FC5745" w:rsidR="00D05AD0" w:rsidRDefault="00D05AD0" w:rsidP="007543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1FACBB6C" w14:textId="409EF168" w:rsidR="00424C14" w:rsidRDefault="00424C14" w:rsidP="007543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2C9FEE16" w14:textId="77777777" w:rsidR="00424C14" w:rsidRDefault="00424C14" w:rsidP="007543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491AA3F5" w14:textId="77777777" w:rsidR="00424C14" w:rsidRDefault="00424C14" w:rsidP="00424C14">
      <w:pPr>
        <w:spacing w:after="0"/>
      </w:pPr>
    </w:p>
    <w:p w14:paraId="69D64AF4" w14:textId="2BC1E929" w:rsidR="006F0DF1" w:rsidRPr="00424C14" w:rsidRDefault="00C65F53" w:rsidP="00424C14">
      <w:pPr>
        <w:spacing w:after="0"/>
        <w:rPr>
          <w:sz w:val="20"/>
          <w:szCs w:val="20"/>
        </w:rPr>
      </w:pPr>
      <w:r w:rsidRPr="00424C14">
        <w:rPr>
          <w:sz w:val="20"/>
          <w:szCs w:val="20"/>
        </w:rPr>
        <w:t>Meer info nodig</w:t>
      </w:r>
      <w:r w:rsidR="004F6A9A" w:rsidRPr="00424C14">
        <w:rPr>
          <w:sz w:val="20"/>
          <w:szCs w:val="20"/>
        </w:rPr>
        <w:t>, aarzel dan niet</w:t>
      </w:r>
      <w:r w:rsidR="003D313B" w:rsidRPr="00424C14">
        <w:rPr>
          <w:sz w:val="20"/>
          <w:szCs w:val="20"/>
        </w:rPr>
        <w:t xml:space="preserve"> om</w:t>
      </w:r>
      <w:r w:rsidR="004F6A9A" w:rsidRPr="00424C14">
        <w:rPr>
          <w:sz w:val="20"/>
          <w:szCs w:val="20"/>
        </w:rPr>
        <w:t xml:space="preserve"> contact op te nemen met</w:t>
      </w:r>
      <w:r w:rsidR="006F0DF1" w:rsidRPr="00424C14">
        <w:rPr>
          <w:sz w:val="20"/>
          <w:szCs w:val="20"/>
        </w:rPr>
        <w:t>:</w:t>
      </w:r>
    </w:p>
    <w:p w14:paraId="5D066548" w14:textId="44A24778" w:rsidR="007B7785" w:rsidRPr="001402E3" w:rsidRDefault="007B7785" w:rsidP="00424C14">
      <w:pPr>
        <w:spacing w:after="0"/>
        <w:rPr>
          <w:sz w:val="20"/>
          <w:szCs w:val="20"/>
        </w:rPr>
      </w:pPr>
      <w:r w:rsidRPr="001402E3">
        <w:rPr>
          <w:sz w:val="20"/>
          <w:szCs w:val="20"/>
        </w:rPr>
        <w:t xml:space="preserve">Vzw </w:t>
      </w:r>
      <w:r w:rsidR="00424C14" w:rsidRPr="001402E3">
        <w:rPr>
          <w:sz w:val="20"/>
          <w:szCs w:val="20"/>
        </w:rPr>
        <w:t>MOLS HOOP</w:t>
      </w:r>
      <w:r w:rsidRPr="001402E3">
        <w:rPr>
          <w:sz w:val="20"/>
          <w:szCs w:val="20"/>
        </w:rPr>
        <w:t xml:space="preserve">: </w:t>
      </w:r>
      <w:r w:rsidR="001402E3" w:rsidRPr="001402E3">
        <w:rPr>
          <w:rFonts w:ascii="Arial" w:eastAsia="Times New Roman" w:hAnsi="Arial" w:cs="Arial"/>
          <w:sz w:val="20"/>
          <w:szCs w:val="20"/>
          <w:lang w:eastAsia="nl-BE"/>
        </w:rPr>
        <w:t>molshoopvzw@hotmail.com</w:t>
      </w:r>
    </w:p>
    <w:p w14:paraId="2419851F" w14:textId="3B5260C6" w:rsidR="007F7CC0" w:rsidRPr="00424C14" w:rsidRDefault="007B7785" w:rsidP="00424C14">
      <w:pPr>
        <w:spacing w:after="0"/>
        <w:rPr>
          <w:sz w:val="20"/>
          <w:szCs w:val="20"/>
        </w:rPr>
      </w:pPr>
      <w:r w:rsidRPr="00424C14">
        <w:rPr>
          <w:sz w:val="20"/>
          <w:szCs w:val="20"/>
        </w:rPr>
        <w:t>Peter Goetschalckx</w:t>
      </w:r>
      <w:r w:rsidR="00C65F53" w:rsidRPr="00424C14">
        <w:rPr>
          <w:sz w:val="20"/>
          <w:szCs w:val="20"/>
        </w:rPr>
        <w:t xml:space="preserve">: </w:t>
      </w:r>
      <w:hyperlink r:id="rId9" w:history="1">
        <w:r w:rsidR="00C65F53" w:rsidRPr="00424C14">
          <w:rPr>
            <w:rStyle w:val="Hyperlink"/>
            <w:sz w:val="20"/>
            <w:szCs w:val="20"/>
          </w:rPr>
          <w:t>peter.goetschalckx@skynet.be</w:t>
        </w:r>
      </w:hyperlink>
    </w:p>
    <w:p w14:paraId="3AECDC08" w14:textId="0BF595A0" w:rsidR="00424C14" w:rsidRDefault="00424C14">
      <w:pPr>
        <w:rPr>
          <w:noProof/>
        </w:rPr>
      </w:pPr>
      <w:r>
        <w:rPr>
          <w:noProof/>
        </w:rPr>
        <w:br w:type="page"/>
      </w:r>
    </w:p>
    <w:tbl>
      <w:tblPr>
        <w:tblpPr w:leftFromText="141" w:rightFromText="141" w:vertAnchor="text" w:horzAnchor="margin" w:tblpXSpec="center" w:tblpYSpec="center"/>
        <w:tblOverlap w:val="never"/>
        <w:tblW w:w="10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260"/>
        <w:gridCol w:w="1480"/>
        <w:gridCol w:w="610"/>
        <w:gridCol w:w="880"/>
        <w:gridCol w:w="61"/>
        <w:gridCol w:w="1134"/>
      </w:tblGrid>
      <w:tr w:rsidR="00CC1CB7" w:rsidRPr="00CC1CB7" w14:paraId="129C6DB2" w14:textId="77777777" w:rsidTr="00BF03FB">
        <w:trPr>
          <w:trHeight w:val="24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39D" w14:textId="7E9D9708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lastRenderedPageBreak/>
              <w:t>BESTELFORMULIER</w:t>
            </w:r>
            <w:r w:rsidR="001402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WIJNVERKOOP MOLS HOOP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EBD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6FF9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6745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844E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C1CB7" w:rsidRPr="00CC1CB7" w14:paraId="472BC8A9" w14:textId="77777777" w:rsidTr="00BF03FB">
        <w:trPr>
          <w:trHeight w:val="24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27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Exemplaar voor sponsor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D743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EDDF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742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513F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F03FB" w:rsidRPr="00CC1CB7" w14:paraId="1426EE50" w14:textId="77777777" w:rsidTr="00BF03FB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BDCF1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Genre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BE7B1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Product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8459F2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D.O./Regio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7B9524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aantal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158C6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prijs / fles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0B8FF4C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TOT</w:t>
            </w:r>
          </w:p>
        </w:tc>
      </w:tr>
      <w:tr w:rsidR="00CC1CB7" w:rsidRPr="00CC1CB7" w14:paraId="63380A9D" w14:textId="77777777" w:rsidTr="00BF03FB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358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cava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3F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Ivette Brut Reserva Organic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6B5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Cava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4D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D2A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A400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7CE6D55E" w14:textId="77777777" w:rsidTr="00BF03FB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056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Rosé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D8A7" w14:textId="2382A0B8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Les Sorts </w:t>
            </w:r>
            <w:r w:rsidR="00BF03FB"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Roosa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3F0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Montsant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0D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21F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C0132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62272754" w14:textId="77777777" w:rsidTr="00BF03FB">
        <w:trPr>
          <w:trHeight w:val="2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4813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Wit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85F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Sisquera Blanc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2DF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Terra Alta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A50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5215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E25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5193D4C6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CA7C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EE43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Leira Reyero Albariño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02D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Rias Baixas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E0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683F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7FEB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668E2EC5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69A6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F8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Ulises Chardonnay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FD4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Valencia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17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CF72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A319D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7F1F0339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3A7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E87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Hnos Frias del Val Viña El Flako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E37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Rioja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DAE0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7A26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0D52D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6894F209" w14:textId="77777777" w:rsidTr="00BF03FB">
        <w:trPr>
          <w:trHeight w:val="2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BA6C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Rood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10E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Marques de Caro Tempranillo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94B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Valencia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A5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BE8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CF2A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26D1713A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6448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88D2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Heredad de Penalosa Roble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A65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Ribeira del Duero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7C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DAA6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AF0B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077E011B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1824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DCB2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Sycar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4D6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Montsant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08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F148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12BE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169BB28C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D278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AC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Buro Reserva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B2C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Ribeira del Duero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F70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6A5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DF48D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18A2F14D" w14:textId="77777777" w:rsidTr="00BF03FB">
        <w:trPr>
          <w:trHeight w:val="2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1D58D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Varia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C01" w14:textId="6B447D36" w:rsidR="00CC1CB7" w:rsidRPr="00CC1CB7" w:rsidRDefault="007F05AF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Gin: </w:t>
            </w:r>
            <w:r w:rsidR="00CC1CB7"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Mascaro Gin9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4BB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Penedes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6A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3441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87310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33B60F39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CB33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E27" w14:textId="1F05A8FA" w:rsidR="00CC1CB7" w:rsidRPr="00CC1CB7" w:rsidRDefault="007F05AF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Vermouth: </w:t>
            </w:r>
            <w:r w:rsidR="00CC1CB7"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Vittore Vermut Blanco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8B13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Valencia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29F3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2525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5DC6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275CE347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DE70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5BA2" w14:textId="6E08DE0C" w:rsidR="00CC1CB7" w:rsidRPr="00CC1CB7" w:rsidRDefault="007F05AF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Vermouth: </w:t>
            </w:r>
            <w:r w:rsidR="00CC1CB7"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Vittore Vermut Tinto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3B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Valencia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A3F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1F0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05D0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2DF2CBEA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7F48F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CA7" w14:textId="43E69A8C" w:rsidR="00CC1CB7" w:rsidRPr="00CC1CB7" w:rsidRDefault="007F05AF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Olijfolie: </w:t>
            </w:r>
            <w:r w:rsidR="00CC1CB7"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El Masroig Oli Les Sorts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D02D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Montsant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4290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D96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62413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BF03FB" w:rsidRPr="00CC1CB7" w14:paraId="1421F4D6" w14:textId="77777777" w:rsidTr="00BF03FB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858FC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Genre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E96882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Product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5B2B4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Herkomst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990E47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7C58374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prijs / blik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F50A6F6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CC1CB7" w:rsidRPr="00CC1CB7" w14:paraId="0B201581" w14:textId="77777777" w:rsidTr="00BF03FB">
        <w:trPr>
          <w:trHeight w:val="2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5BA803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Vis-conserven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br/>
              <w:t>Saint Gervasi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351" w14:textId="74DCE71B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Sardinetes en oli d'oliva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(sardines in olijfolie)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7E5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7D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6D97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30A5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3A4E22A4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5B94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4BB" w14:textId="29C0B74E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Zamburinyes en salsa de vieira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(‘vongole’ schelpen in Vieira saus)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D7E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3D7D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153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499F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46ECF96B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3CB2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F13" w14:textId="2A9A7DEF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Tonyina en oli d'oliva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(tonijn in olijfolie)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D6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62D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A82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1386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36BAE01B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9545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66FF" w14:textId="7740EDF9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Musclos en escabetx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(mosselen in marinade)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12D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740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6F9C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7948F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1CA9A93E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4417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CA39" w14:textId="577FB2BB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Musclos Picants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(pikante mosselen)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A05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C7D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F8F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E2D3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51C2DFBA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E789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36E" w14:textId="52DB5651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Ventresca de tonyina Clara en oli d'oliva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(tonijnbuik in olijfolie)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862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4FF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6BF8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CE110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265C5432" w14:textId="77777777" w:rsidTr="00D647BA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0DD643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8D32" w14:textId="4E2E5FBB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Sardines una mica picants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(licht pikante sardines)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49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7C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D77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B7CB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1C721F36" w14:textId="77777777" w:rsidTr="00D647BA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23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6108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datum: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BC4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89DE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0EB95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TOTAAL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F5A761E" w14:textId="55DA0B85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A54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  <w:r w:rsidR="001402E3" w:rsidRPr="00A54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  </w:t>
            </w:r>
          </w:p>
        </w:tc>
      </w:tr>
      <w:tr w:rsidR="00CC1CB7" w:rsidRPr="00CC1CB7" w14:paraId="54314034" w14:textId="77777777" w:rsidTr="00D647BA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2AF0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02E9A" w14:textId="3AD2F258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A54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Betaling cash of via rekening Mols Hoop </w:t>
            </w:r>
            <w:r w:rsidR="001402E3" w:rsidRPr="00A54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BE08 7360 7288 0713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5A0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E023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35D5A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CC1CB7" w:rsidRPr="00CC1CB7" w14:paraId="6A963C5E" w14:textId="77777777" w:rsidTr="00D647BA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E422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4ACA4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A54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mededeling bij overschrijving: bestelling voor "JE NAAM"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FE393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5517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F59A0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3C26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CC1CB7" w:rsidRPr="00CC1CB7" w14:paraId="028D28C0" w14:textId="77777777" w:rsidTr="00F44B4E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D5B1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09E3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Bestelling op naam van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D00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516" w14:textId="77777777" w:rsidR="00CC1CB7" w:rsidRPr="00A543B9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F6F49" w14:textId="77777777" w:rsidR="00CC1CB7" w:rsidRPr="00CC1CB7" w:rsidRDefault="00CC1CB7" w:rsidP="00BF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Afhalen Mol / Kapellen</w:t>
            </w:r>
          </w:p>
        </w:tc>
      </w:tr>
      <w:tr w:rsidR="00CC1CB7" w:rsidRPr="00CC1CB7" w14:paraId="32C0657E" w14:textId="77777777" w:rsidTr="00F44B4E">
        <w:trPr>
          <w:trHeight w:val="240"/>
        </w:trPr>
        <w:tc>
          <w:tcPr>
            <w:tcW w:w="104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C61106F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U wordt verwittigd om de bestelling te komen afhalen in Mol-Achterbos of in Kapellen (max 1 maand na betaling)</w:t>
            </w:r>
          </w:p>
        </w:tc>
      </w:tr>
      <w:tr w:rsidR="00CC1CB7" w:rsidRPr="00CC1CB7" w14:paraId="3C5688D5" w14:textId="77777777" w:rsidTr="00F44B4E">
        <w:trPr>
          <w:trHeight w:val="240"/>
        </w:trPr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6439" w14:textId="6AE90792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Exemplaar</w:t>
            </w:r>
            <w:r w:rsidR="001402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Mols Hoop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A330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6963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BF5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EC8D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F03FB" w:rsidRPr="00CC1CB7" w14:paraId="1B502FF3" w14:textId="77777777" w:rsidTr="00BF03FB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CC224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Genre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4BE1E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Product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2601C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D.O./Regio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202017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aantal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BEDB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prijs / fles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B5A8940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TOT</w:t>
            </w:r>
          </w:p>
        </w:tc>
      </w:tr>
      <w:tr w:rsidR="00CC1CB7" w:rsidRPr="00CC1CB7" w14:paraId="119D7A2C" w14:textId="77777777" w:rsidTr="00BF03FB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2CA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cava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14E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Ivette Brut Reserva Organic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180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Cava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9C2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C7BB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B2DE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063E288E" w14:textId="77777777" w:rsidTr="00BF03FB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AFB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Rosé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E9FB" w14:textId="33198142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Les Sorts Ro</w:t>
            </w:r>
            <w:r w:rsidR="00E53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39D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Montsant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F07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7C03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9722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670D03F8" w14:textId="77777777" w:rsidTr="00BF03FB">
        <w:trPr>
          <w:trHeight w:val="2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67AE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Wit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7C9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Sisquera Blanc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E5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Terra Alta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4D0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B8B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88E0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3848DA4C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E3D1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D98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Leira Reyero Albariño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C3D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Rias Baixas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67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E8DC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43602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75D2EFFF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B5AD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E40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Ulises Chardonnay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353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Valencia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91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361C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AB732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7DF177A2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E0CFD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096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Hnos Frias del Val Viña El Flako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40F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Rioja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F73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DEC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EC67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72C1E1F5" w14:textId="77777777" w:rsidTr="00BF03FB">
        <w:trPr>
          <w:trHeight w:val="2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773F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Rood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BD2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Marques de Caro Tempranillo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1C4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Valencia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39C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04B3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A2CB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7730E180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67BC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9D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Heredad de Penalosa Roble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272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Ribeira del Duero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D4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38F9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7AF6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6E33E56F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7D89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B0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Sycar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71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Montsant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26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A18E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4B58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362E1BB0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5CFC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FA42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Buro Reserva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E3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Ribeira del Duero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94F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0AA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1B30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7D13C0CF" w14:textId="77777777" w:rsidTr="00BF03FB">
        <w:trPr>
          <w:trHeight w:val="2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E90A5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Varia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E941" w14:textId="78A27849" w:rsidR="00CC1CB7" w:rsidRPr="00CC1CB7" w:rsidRDefault="007F05AF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Gin: </w:t>
            </w:r>
            <w:r w:rsidR="00CC1CB7"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Mascaro Gin9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0BD2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Penedes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3B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34FD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3962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22FA8EBD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8CE5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E2DA" w14:textId="430F7DCA" w:rsidR="00CC1CB7" w:rsidRPr="00CC1CB7" w:rsidRDefault="007F05AF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Vermouth: </w:t>
            </w:r>
            <w:r w:rsidR="00CC1CB7"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Vittore Vermut Blanco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E8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Valencia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8A6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0FFE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B723D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146F7E15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2B6D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0E58" w14:textId="111E36CE" w:rsidR="00CC1CB7" w:rsidRPr="00CC1CB7" w:rsidRDefault="007F05AF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Vermouth: </w:t>
            </w:r>
            <w:r w:rsidR="00CC1CB7"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Vittore Vermut Tinto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3C6F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Valencia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41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E798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15D2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468D946B" w14:textId="77777777" w:rsidTr="00BF03FB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4A81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0F7" w14:textId="31189260" w:rsidR="00CC1CB7" w:rsidRPr="00CC1CB7" w:rsidRDefault="007F05AF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Olijfolie: </w:t>
            </w:r>
            <w:r w:rsidR="00CC1CB7"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El Masroig Oli Les Sorts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AF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Montsant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077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0505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471C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BF03FB" w:rsidRPr="00CC1CB7" w14:paraId="31C87EE7" w14:textId="77777777" w:rsidTr="00BF03FB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839E7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Genre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63340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Product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CF4FCD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Herkomst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3536D9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C8618B2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prijs / blik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F6E33DD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CC1CB7" w:rsidRPr="00CC1CB7" w14:paraId="2AB02300" w14:textId="77777777" w:rsidTr="00BF03FB">
        <w:trPr>
          <w:trHeight w:val="2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3B920AF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Vis-conserven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br/>
              <w:t>Saint Gervasi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F54" w14:textId="5597774F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Sardinetes en oli d'oliva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(sardines in olijfolie)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C6C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317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30B1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BD25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7BF8217B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B8BF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8230" w14:textId="6CB90209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Zamburinyes en salsa de vieira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(‘vongole’ schelpen in Vieira saus)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1DC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AA9F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6BBE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32F3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2B6E8AAC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96238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E5F8" w14:textId="0067D03B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Tonyina en oli d'oliva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(tonijn in olijfolie)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D0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88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3BB9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FD22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2D492D16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AB42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2A7" w14:textId="4A26D31A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Musclos en escabetx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(mosselen in marinade)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0E0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13E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FBA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5D13F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375F623B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37E9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36F" w14:textId="3DBB19D2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Musclos Picants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(pikante mosselen)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258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D1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513F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2BD91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325E85A4" w14:textId="77777777" w:rsidTr="00BF03FB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84354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BD0" w14:textId="4B46761B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Ventresca de tonyina Clara en oli d'oliva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(tonijnbuik in olijfolie)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C6C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E7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BFE1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3187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31CF3767" w14:textId="77777777" w:rsidTr="00A543B9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39BA85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6745" w14:textId="1A4A796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Sardines una mica picants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(licht pikante sardines)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BB9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Barcelona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00E3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E5A6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€ 5,00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DB56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€</w:t>
            </w:r>
          </w:p>
        </w:tc>
      </w:tr>
      <w:tr w:rsidR="00CC1CB7" w:rsidRPr="00CC1CB7" w14:paraId="69A64EB8" w14:textId="77777777" w:rsidTr="00D647BA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36F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08A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datum: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A81F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88CE0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1829" w14:textId="77777777" w:rsidR="00CC1CB7" w:rsidRPr="00CC1CB7" w:rsidRDefault="00CC1CB7" w:rsidP="00BF0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TOTAAL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AB8ABDF" w14:textId="464D8AA9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€</w:t>
            </w:r>
            <w:r w:rsidR="001402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 xml:space="preserve">   </w:t>
            </w:r>
          </w:p>
        </w:tc>
      </w:tr>
      <w:tr w:rsidR="00CC1CB7" w:rsidRPr="00CC1CB7" w14:paraId="319A3CFB" w14:textId="77777777" w:rsidTr="00F44B4E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D857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3FDE" w14:textId="49A7E366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Betaling cash of via rekening Mols Hoop</w:t>
            </w:r>
            <w:r w:rsidR="0014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1402E3" w:rsidRPr="001402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BE08 7360 7288 0713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5AD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B4B9E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0CA35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C1CB7" w:rsidRPr="00CC1CB7" w14:paraId="0C7B7C13" w14:textId="77777777" w:rsidTr="00F44B4E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27FA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D8B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BE"/>
              </w:rPr>
              <w:t>mededeling bij overschrijving: bestelling voor "</w:t>
            </w:r>
            <w:r w:rsidRPr="00CC1CB7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BE"/>
              </w:rPr>
              <w:t>JE NAAM</w:t>
            </w:r>
            <w:r w:rsidRPr="00CC1C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BE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480E" w14:textId="77777777" w:rsidR="00CC1CB7" w:rsidRPr="00CC1CB7" w:rsidRDefault="00CC1CB7" w:rsidP="00BF03F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BE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186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4BC64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9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C1056" w14:textId="77777777" w:rsidR="00CC1CB7" w:rsidRPr="00CC1CB7" w:rsidRDefault="00CC1CB7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F03FB" w:rsidRPr="00CC1CB7" w14:paraId="4304681A" w14:textId="77777777" w:rsidTr="00A543B9">
        <w:trPr>
          <w:trHeight w:val="2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DA8" w14:textId="77777777" w:rsidR="00BF03FB" w:rsidRPr="00CC1CB7" w:rsidRDefault="00BF03FB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9EE2F" w14:textId="77777777" w:rsidR="00BF03FB" w:rsidRPr="00CC1CB7" w:rsidRDefault="00BF03FB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 xml:space="preserve">Bestelling op naam van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34721" w14:textId="77777777" w:rsidR="00BF03FB" w:rsidRPr="00CC1CB7" w:rsidRDefault="00BF03FB" w:rsidP="00BF0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6D2" w14:textId="77777777" w:rsidR="00BF03FB" w:rsidRPr="00CC1CB7" w:rsidRDefault="00BF03FB" w:rsidP="00B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5DC62" w14:textId="77777777" w:rsidR="00BF03FB" w:rsidRPr="00CC1CB7" w:rsidRDefault="00BF03FB" w:rsidP="00A54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CC1C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Afhalen Mol / Kapellen</w:t>
            </w:r>
          </w:p>
        </w:tc>
      </w:tr>
    </w:tbl>
    <w:p w14:paraId="7117CD28" w14:textId="77777777" w:rsidR="00451E12" w:rsidRDefault="00451E12" w:rsidP="00BF03FB">
      <w:pPr>
        <w:rPr>
          <w:noProof/>
        </w:rPr>
      </w:pPr>
    </w:p>
    <w:sectPr w:rsidR="00451E12" w:rsidSect="00BF03FB">
      <w:headerReference w:type="default" r:id="rId10"/>
      <w:pgSz w:w="11906" w:h="16838"/>
      <w:pgMar w:top="130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42CF7" w14:textId="77777777" w:rsidR="00DF325C" w:rsidRDefault="00DF325C" w:rsidP="009D2BFC">
      <w:pPr>
        <w:spacing w:after="0" w:line="240" w:lineRule="auto"/>
      </w:pPr>
      <w:r>
        <w:separator/>
      </w:r>
    </w:p>
  </w:endnote>
  <w:endnote w:type="continuationSeparator" w:id="0">
    <w:p w14:paraId="526A2455" w14:textId="77777777" w:rsidR="00DF325C" w:rsidRDefault="00DF325C" w:rsidP="009D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EA1F9" w14:textId="77777777" w:rsidR="00DF325C" w:rsidRDefault="00DF325C" w:rsidP="009D2BFC">
      <w:pPr>
        <w:spacing w:after="0" w:line="240" w:lineRule="auto"/>
      </w:pPr>
      <w:r>
        <w:separator/>
      </w:r>
    </w:p>
  </w:footnote>
  <w:footnote w:type="continuationSeparator" w:id="0">
    <w:p w14:paraId="340F6B17" w14:textId="77777777" w:rsidR="00DF325C" w:rsidRDefault="00DF325C" w:rsidP="009D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486E" w14:textId="2985AB64" w:rsidR="009D2BFC" w:rsidRDefault="00BF03FB">
    <w:pPr>
      <w:pStyle w:val="Koptekst"/>
    </w:pPr>
    <w:r w:rsidRPr="00E205C3"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495927F" wp14:editId="6340AA24">
          <wp:simplePos x="0" y="0"/>
          <wp:positionH relativeFrom="column">
            <wp:posOffset>2573020</wp:posOffset>
          </wp:positionH>
          <wp:positionV relativeFrom="paragraph">
            <wp:posOffset>-340995</wp:posOffset>
          </wp:positionV>
          <wp:extent cx="1522730" cy="883920"/>
          <wp:effectExtent l="0" t="0" r="1270" b="0"/>
          <wp:wrapTight wrapText="bothSides">
            <wp:wrapPolygon edited="0">
              <wp:start x="0" y="0"/>
              <wp:lineTo x="0" y="20948"/>
              <wp:lineTo x="21348" y="20948"/>
              <wp:lineTo x="21348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E9C7E72" wp14:editId="5DD36CAC">
          <wp:simplePos x="0" y="0"/>
          <wp:positionH relativeFrom="column">
            <wp:posOffset>-635</wp:posOffset>
          </wp:positionH>
          <wp:positionV relativeFrom="paragraph">
            <wp:posOffset>-334010</wp:posOffset>
          </wp:positionV>
          <wp:extent cx="1922145" cy="863600"/>
          <wp:effectExtent l="0" t="0" r="1905" b="0"/>
          <wp:wrapThrough wrapText="bothSides">
            <wp:wrapPolygon edited="0">
              <wp:start x="0" y="0"/>
              <wp:lineTo x="0" y="20965"/>
              <wp:lineTo x="21407" y="20965"/>
              <wp:lineTo x="21407" y="0"/>
              <wp:lineTo x="0" y="0"/>
            </wp:wrapPolygon>
          </wp:wrapThrough>
          <wp:docPr id="42" name="Afbeelding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Afbeelding 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4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B1AE5DF" wp14:editId="2990AEEC">
          <wp:simplePos x="0" y="0"/>
          <wp:positionH relativeFrom="column">
            <wp:posOffset>4744085</wp:posOffset>
          </wp:positionH>
          <wp:positionV relativeFrom="paragraph">
            <wp:posOffset>-392430</wp:posOffset>
          </wp:positionV>
          <wp:extent cx="981075" cy="981075"/>
          <wp:effectExtent l="0" t="0" r="9525" b="9525"/>
          <wp:wrapThrough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2E3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0BA2"/>
    <w:multiLevelType w:val="hybridMultilevel"/>
    <w:tmpl w:val="0B02C536"/>
    <w:lvl w:ilvl="0" w:tplc="0B4A8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2E0"/>
    <w:multiLevelType w:val="hybridMultilevel"/>
    <w:tmpl w:val="73FABC7E"/>
    <w:lvl w:ilvl="0" w:tplc="CAB28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34C50"/>
    <w:multiLevelType w:val="hybridMultilevel"/>
    <w:tmpl w:val="F5183A0C"/>
    <w:lvl w:ilvl="0" w:tplc="719CC98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E5340"/>
    <w:multiLevelType w:val="multilevel"/>
    <w:tmpl w:val="E6DE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14653"/>
    <w:multiLevelType w:val="hybridMultilevel"/>
    <w:tmpl w:val="179AAF02"/>
    <w:lvl w:ilvl="0" w:tplc="32508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FD5"/>
    <w:multiLevelType w:val="hybridMultilevel"/>
    <w:tmpl w:val="8EDE87EA"/>
    <w:lvl w:ilvl="0" w:tplc="B02C3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F0D21"/>
    <w:multiLevelType w:val="hybridMultilevel"/>
    <w:tmpl w:val="B76C2F9C"/>
    <w:lvl w:ilvl="0" w:tplc="A9D27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FC"/>
    <w:rsid w:val="000200AA"/>
    <w:rsid w:val="000753B2"/>
    <w:rsid w:val="00094CCE"/>
    <w:rsid w:val="000957AC"/>
    <w:rsid w:val="000C309E"/>
    <w:rsid w:val="000F2D19"/>
    <w:rsid w:val="001055C3"/>
    <w:rsid w:val="0012616F"/>
    <w:rsid w:val="001402E3"/>
    <w:rsid w:val="00165C44"/>
    <w:rsid w:val="0017374C"/>
    <w:rsid w:val="001A7389"/>
    <w:rsid w:val="001C4CE3"/>
    <w:rsid w:val="001E54EA"/>
    <w:rsid w:val="001F4C7E"/>
    <w:rsid w:val="00214A08"/>
    <w:rsid w:val="00232422"/>
    <w:rsid w:val="00241A9D"/>
    <w:rsid w:val="00265A81"/>
    <w:rsid w:val="00273ACD"/>
    <w:rsid w:val="00273BF9"/>
    <w:rsid w:val="002B0F9B"/>
    <w:rsid w:val="002C0E90"/>
    <w:rsid w:val="002C3F39"/>
    <w:rsid w:val="002C764E"/>
    <w:rsid w:val="00303774"/>
    <w:rsid w:val="00360E5E"/>
    <w:rsid w:val="003916D6"/>
    <w:rsid w:val="00393545"/>
    <w:rsid w:val="003D313B"/>
    <w:rsid w:val="00420255"/>
    <w:rsid w:val="00424C14"/>
    <w:rsid w:val="004267AC"/>
    <w:rsid w:val="00436BF3"/>
    <w:rsid w:val="00451E12"/>
    <w:rsid w:val="00476C75"/>
    <w:rsid w:val="004A1CF1"/>
    <w:rsid w:val="004C1B2D"/>
    <w:rsid w:val="004D1E42"/>
    <w:rsid w:val="004F6A9A"/>
    <w:rsid w:val="00521A6C"/>
    <w:rsid w:val="005B4724"/>
    <w:rsid w:val="005F08A7"/>
    <w:rsid w:val="0061558A"/>
    <w:rsid w:val="00617196"/>
    <w:rsid w:val="00646395"/>
    <w:rsid w:val="00660912"/>
    <w:rsid w:val="006C7380"/>
    <w:rsid w:val="006E7233"/>
    <w:rsid w:val="006F0DF1"/>
    <w:rsid w:val="00723610"/>
    <w:rsid w:val="00740F55"/>
    <w:rsid w:val="00754346"/>
    <w:rsid w:val="007B1F80"/>
    <w:rsid w:val="007B63C5"/>
    <w:rsid w:val="007B7785"/>
    <w:rsid w:val="007C140C"/>
    <w:rsid w:val="007F05AF"/>
    <w:rsid w:val="007F7CC0"/>
    <w:rsid w:val="00850C11"/>
    <w:rsid w:val="0086749C"/>
    <w:rsid w:val="00871B55"/>
    <w:rsid w:val="008F1066"/>
    <w:rsid w:val="00913236"/>
    <w:rsid w:val="0091590B"/>
    <w:rsid w:val="00972995"/>
    <w:rsid w:val="009B2072"/>
    <w:rsid w:val="009D2BFC"/>
    <w:rsid w:val="009D309B"/>
    <w:rsid w:val="009F3072"/>
    <w:rsid w:val="009F68A3"/>
    <w:rsid w:val="00A06896"/>
    <w:rsid w:val="00A32865"/>
    <w:rsid w:val="00A4495D"/>
    <w:rsid w:val="00A543B9"/>
    <w:rsid w:val="00A55425"/>
    <w:rsid w:val="00A7494D"/>
    <w:rsid w:val="00A754F9"/>
    <w:rsid w:val="00AA506A"/>
    <w:rsid w:val="00AF03AF"/>
    <w:rsid w:val="00B077A1"/>
    <w:rsid w:val="00B14703"/>
    <w:rsid w:val="00B20B2D"/>
    <w:rsid w:val="00B8475B"/>
    <w:rsid w:val="00BD190C"/>
    <w:rsid w:val="00BD1E0D"/>
    <w:rsid w:val="00BE259A"/>
    <w:rsid w:val="00BF03FB"/>
    <w:rsid w:val="00BF1AD7"/>
    <w:rsid w:val="00C240B1"/>
    <w:rsid w:val="00C30E21"/>
    <w:rsid w:val="00C43D47"/>
    <w:rsid w:val="00C65F53"/>
    <w:rsid w:val="00CA0B70"/>
    <w:rsid w:val="00CC1CB7"/>
    <w:rsid w:val="00CC69B3"/>
    <w:rsid w:val="00CD3229"/>
    <w:rsid w:val="00D05AD0"/>
    <w:rsid w:val="00D2171B"/>
    <w:rsid w:val="00D2550C"/>
    <w:rsid w:val="00D476F6"/>
    <w:rsid w:val="00D647BA"/>
    <w:rsid w:val="00DF325C"/>
    <w:rsid w:val="00DF3E1E"/>
    <w:rsid w:val="00DF69F8"/>
    <w:rsid w:val="00E260BC"/>
    <w:rsid w:val="00E5332B"/>
    <w:rsid w:val="00EA0CDD"/>
    <w:rsid w:val="00EA68BA"/>
    <w:rsid w:val="00EC7678"/>
    <w:rsid w:val="00ED09CE"/>
    <w:rsid w:val="00ED201A"/>
    <w:rsid w:val="00F05096"/>
    <w:rsid w:val="00F367F2"/>
    <w:rsid w:val="00F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F3B86"/>
  <w15:docId w15:val="{172E6978-8CE9-4104-BE71-AEE042FF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5F5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0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2BFC"/>
  </w:style>
  <w:style w:type="paragraph" w:styleId="Voettekst">
    <w:name w:val="footer"/>
    <w:basedOn w:val="Standaard"/>
    <w:link w:val="VoettekstChar"/>
    <w:uiPriority w:val="99"/>
    <w:unhideWhenUsed/>
    <w:rsid w:val="009D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2BFC"/>
  </w:style>
  <w:style w:type="paragraph" w:styleId="Normaalweb">
    <w:name w:val="Normal (Web)"/>
    <w:basedOn w:val="Standaard"/>
    <w:uiPriority w:val="99"/>
    <w:semiHidden/>
    <w:unhideWhenUsed/>
    <w:rsid w:val="00C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C65F5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65F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F4C7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200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346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BD1E0D"/>
    <w:rPr>
      <w:b/>
      <w:bCs/>
    </w:rPr>
  </w:style>
  <w:style w:type="paragraph" w:styleId="Geenafstand">
    <w:name w:val="No Spacing"/>
    <w:uiPriority w:val="1"/>
    <w:qFormat/>
    <w:rsid w:val="00AF03AF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F03A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03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03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03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03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03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1000km.be/team/mols-ho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goetschalckx@skynet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C1B8-F7C4-41F4-92F9-B870BCED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Katleen Van Baelen</cp:lastModifiedBy>
  <cp:revision>8</cp:revision>
  <cp:lastPrinted>2019-10-01T18:38:00Z</cp:lastPrinted>
  <dcterms:created xsi:type="dcterms:W3CDTF">2020-09-21T20:43:00Z</dcterms:created>
  <dcterms:modified xsi:type="dcterms:W3CDTF">2020-09-26T18:24:00Z</dcterms:modified>
</cp:coreProperties>
</file>